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93" w:rsidRDefault="00E5167E" w:rsidP="00E5167E">
      <w:pPr>
        <w:jc w:val="center"/>
        <w:rPr>
          <w:b/>
          <w:sz w:val="28"/>
          <w:szCs w:val="28"/>
        </w:rPr>
      </w:pPr>
      <w:r w:rsidRPr="007D696F">
        <w:rPr>
          <w:b/>
          <w:sz w:val="28"/>
          <w:szCs w:val="28"/>
        </w:rPr>
        <w:t xml:space="preserve">Пояснительная записка </w:t>
      </w:r>
    </w:p>
    <w:p w:rsidR="00791093" w:rsidRDefault="00E5167E" w:rsidP="00E5167E">
      <w:pPr>
        <w:jc w:val="center"/>
        <w:rPr>
          <w:b/>
          <w:sz w:val="28"/>
          <w:szCs w:val="28"/>
        </w:rPr>
      </w:pPr>
      <w:r w:rsidRPr="007D696F">
        <w:rPr>
          <w:b/>
          <w:sz w:val="28"/>
          <w:szCs w:val="28"/>
        </w:rPr>
        <w:t>к плану внеурочнойдеятельности</w:t>
      </w:r>
    </w:p>
    <w:p w:rsidR="00791093" w:rsidRDefault="00FA5D46" w:rsidP="00E5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</w:t>
      </w:r>
      <w:r w:rsidR="007C68F1">
        <w:rPr>
          <w:b/>
          <w:sz w:val="28"/>
          <w:szCs w:val="28"/>
        </w:rPr>
        <w:t>общего образования</w:t>
      </w:r>
    </w:p>
    <w:p w:rsidR="00E5167E" w:rsidRPr="00596D30" w:rsidRDefault="00F66EC7" w:rsidP="00E5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5167E" w:rsidRPr="00596D30">
        <w:rPr>
          <w:b/>
          <w:sz w:val="28"/>
          <w:szCs w:val="28"/>
        </w:rPr>
        <w:t xml:space="preserve">униципального </w:t>
      </w:r>
      <w:r w:rsidR="008B7196">
        <w:rPr>
          <w:b/>
          <w:sz w:val="28"/>
          <w:szCs w:val="28"/>
        </w:rPr>
        <w:t>автономного</w:t>
      </w:r>
      <w:r w:rsidR="0014611A">
        <w:rPr>
          <w:b/>
          <w:sz w:val="28"/>
          <w:szCs w:val="28"/>
        </w:rPr>
        <w:t xml:space="preserve"> </w:t>
      </w:r>
      <w:r w:rsidR="00E5167E" w:rsidRPr="00596D30">
        <w:rPr>
          <w:b/>
          <w:sz w:val="28"/>
          <w:szCs w:val="28"/>
        </w:rPr>
        <w:t>общеобразовательного учреждения «Гимназия № 8»</w:t>
      </w:r>
    </w:p>
    <w:p w:rsidR="009C5488" w:rsidRDefault="00DF1A3B" w:rsidP="00E5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АГО </w:t>
      </w:r>
      <w:r w:rsidR="00853ADA">
        <w:rPr>
          <w:b/>
          <w:sz w:val="28"/>
          <w:szCs w:val="28"/>
        </w:rPr>
        <w:t xml:space="preserve">Иркутской области </w:t>
      </w:r>
    </w:p>
    <w:p w:rsidR="00E5167E" w:rsidRDefault="00EB1F7D" w:rsidP="00E5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5B144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2018</w:t>
      </w:r>
      <w:r w:rsidR="009C5488">
        <w:rPr>
          <w:b/>
          <w:sz w:val="28"/>
          <w:szCs w:val="28"/>
        </w:rPr>
        <w:t xml:space="preserve"> учебный год</w:t>
      </w:r>
      <w:r w:rsidR="005A7FAF">
        <w:rPr>
          <w:b/>
          <w:sz w:val="28"/>
          <w:szCs w:val="28"/>
        </w:rPr>
        <w:t>.</w:t>
      </w:r>
    </w:p>
    <w:p w:rsidR="00F060B6" w:rsidRDefault="00F060B6" w:rsidP="00F060B6">
      <w:pPr>
        <w:tabs>
          <w:tab w:val="left" w:pos="567"/>
        </w:tabs>
        <w:rPr>
          <w:b/>
        </w:rPr>
      </w:pPr>
    </w:p>
    <w:p w:rsidR="00F060B6" w:rsidRPr="00720E9F" w:rsidRDefault="00F060B6" w:rsidP="00F060B6">
      <w:pPr>
        <w:tabs>
          <w:tab w:val="left" w:pos="567"/>
        </w:tabs>
        <w:rPr>
          <w:b/>
        </w:rPr>
      </w:pPr>
      <w:r w:rsidRPr="00720E9F">
        <w:rPr>
          <w:b/>
        </w:rPr>
        <w:t xml:space="preserve">В соответствии с Распоряжением Министерства  образования Иркутской области </w:t>
      </w:r>
    </w:p>
    <w:p w:rsidR="00F060B6" w:rsidRPr="00720E9F" w:rsidRDefault="00F060B6" w:rsidP="00F060B6">
      <w:pPr>
        <w:tabs>
          <w:tab w:val="left" w:pos="567"/>
        </w:tabs>
        <w:rPr>
          <w:b/>
        </w:rPr>
      </w:pPr>
      <w:r w:rsidRPr="00720E9F">
        <w:rPr>
          <w:b/>
        </w:rPr>
        <w:t>«О пилотных площадк</w:t>
      </w:r>
      <w:r>
        <w:rPr>
          <w:b/>
        </w:rPr>
        <w:t xml:space="preserve">ах опережающего введения ФГОС» </w:t>
      </w:r>
      <w:r w:rsidRPr="00720E9F">
        <w:rPr>
          <w:b/>
        </w:rPr>
        <w:t xml:space="preserve">№640-мр от 21.05.2012 </w:t>
      </w:r>
      <w:r>
        <w:rPr>
          <w:b/>
        </w:rPr>
        <w:t xml:space="preserve">              </w:t>
      </w:r>
      <w:r w:rsidR="00EB1F7D">
        <w:rPr>
          <w:b/>
        </w:rPr>
        <w:t xml:space="preserve"> с 1 сентября 2012 года 8-е, 9</w:t>
      </w:r>
      <w:r w:rsidRPr="00720E9F">
        <w:rPr>
          <w:b/>
        </w:rPr>
        <w:t>-е классы являются пилотной площадкой по введению Федерального государственного образовательного стандарта основного общего образования.</w:t>
      </w:r>
    </w:p>
    <w:p w:rsidR="005A7FAF" w:rsidRPr="00596D30" w:rsidRDefault="005A7FAF" w:rsidP="00E5167E">
      <w:pPr>
        <w:jc w:val="center"/>
        <w:rPr>
          <w:b/>
          <w:sz w:val="28"/>
          <w:szCs w:val="28"/>
        </w:rPr>
      </w:pPr>
    </w:p>
    <w:p w:rsidR="005A7FAF" w:rsidRPr="000923AA" w:rsidRDefault="005A7FAF" w:rsidP="005A7FAF">
      <w:pPr>
        <w:tabs>
          <w:tab w:val="left" w:pos="4500"/>
          <w:tab w:val="left" w:pos="9180"/>
          <w:tab w:val="left" w:pos="9360"/>
        </w:tabs>
        <w:ind w:firstLine="720"/>
      </w:pPr>
      <w:r w:rsidRPr="000923AA">
        <w:t xml:space="preserve">План внеурочной деятельности определяет состав и  структуру направлений, формы организации, объём внеурочной деятельности для обучающихся с учётом их интересов и возможностей Гимназии. </w:t>
      </w:r>
    </w:p>
    <w:p w:rsidR="00E5167E" w:rsidRPr="007D696F" w:rsidRDefault="00E5167E" w:rsidP="00E5167E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b/>
        </w:rPr>
      </w:pPr>
    </w:p>
    <w:p w:rsidR="00C5441C" w:rsidRPr="00C5441C" w:rsidRDefault="000143B5" w:rsidP="00C5441C">
      <w:pPr>
        <w:rPr>
          <w:b/>
          <w:szCs w:val="28"/>
        </w:rPr>
      </w:pPr>
      <w:r>
        <w:rPr>
          <w:b/>
        </w:rPr>
        <w:t>П</w:t>
      </w:r>
      <w:r w:rsidR="00C5441C" w:rsidRPr="00ED36BD">
        <w:rPr>
          <w:b/>
        </w:rPr>
        <w:t xml:space="preserve">лан </w:t>
      </w:r>
      <w:r w:rsidR="00C5441C" w:rsidRPr="00C5441C">
        <w:rPr>
          <w:b/>
          <w:szCs w:val="28"/>
        </w:rPr>
        <w:t>внеурочной</w:t>
      </w:r>
      <w:r w:rsidR="00C5441C">
        <w:rPr>
          <w:b/>
          <w:szCs w:val="28"/>
        </w:rPr>
        <w:t xml:space="preserve"> </w:t>
      </w:r>
      <w:r w:rsidR="00C5441C" w:rsidRPr="00C5441C">
        <w:rPr>
          <w:b/>
          <w:szCs w:val="28"/>
        </w:rPr>
        <w:t>деятельности</w:t>
      </w:r>
      <w:r w:rsidR="00C5441C">
        <w:rPr>
          <w:b/>
          <w:szCs w:val="28"/>
        </w:rPr>
        <w:t xml:space="preserve"> </w:t>
      </w:r>
      <w:r w:rsidR="00C5441C" w:rsidRPr="00ED36BD">
        <w:rPr>
          <w:b/>
        </w:rPr>
        <w:t>разработан на основе:</w:t>
      </w:r>
    </w:p>
    <w:p w:rsidR="00C5441C" w:rsidRDefault="00C5441C" w:rsidP="00C5441C">
      <w:pPr>
        <w:numPr>
          <w:ilvl w:val="0"/>
          <w:numId w:val="4"/>
        </w:numPr>
      </w:pPr>
      <w:r>
        <w:t xml:space="preserve">Федерального </w:t>
      </w:r>
      <w:r w:rsidRPr="00720E9F">
        <w:t xml:space="preserve">Закона </w:t>
      </w:r>
      <w:r w:rsidR="00DF1A3B">
        <w:t xml:space="preserve"> РФ </w:t>
      </w:r>
      <w:r w:rsidR="001E7F3E" w:rsidRPr="00720E9F">
        <w:t xml:space="preserve">от 29 декабря  2012г № 273-ФЗ </w:t>
      </w:r>
      <w:r w:rsidRPr="00720E9F">
        <w:t xml:space="preserve">«Об образовании в Российской федерации»; </w:t>
      </w:r>
    </w:p>
    <w:p w:rsidR="003F4DDA" w:rsidRPr="004F3148" w:rsidRDefault="003F4DDA" w:rsidP="003F4DDA">
      <w:pPr>
        <w:numPr>
          <w:ilvl w:val="0"/>
          <w:numId w:val="4"/>
        </w:numPr>
      </w:pPr>
      <w:r w:rsidRPr="004F3148">
        <w:t>Приказа Министерства образования и науки</w:t>
      </w:r>
      <w:r>
        <w:t xml:space="preserve"> РФ от 31 декабря 2015 г. N 1577</w:t>
      </w:r>
    </w:p>
    <w:p w:rsidR="003F4DDA" w:rsidRDefault="003F4DDA" w:rsidP="003F4DDA">
      <w:pPr>
        <w:ind w:left="720"/>
      </w:pPr>
      <w:r w:rsidRPr="004F3148">
        <w:t xml:space="preserve">"О внесении изменений в федеральный государственный образовательный стандарт </w:t>
      </w:r>
      <w:r>
        <w:t xml:space="preserve">основного </w:t>
      </w:r>
      <w:r w:rsidRPr="004F3148">
        <w:t>общего образования, утвержденный приказом Министерства образования и науки Рос</w:t>
      </w:r>
      <w:r>
        <w:t>сийской Федерации от 17 мая 2010 г. N 1897.</w:t>
      </w:r>
    </w:p>
    <w:p w:rsidR="00C5441C" w:rsidRPr="00720E9F" w:rsidRDefault="00C5441C" w:rsidP="00C5441C">
      <w:pPr>
        <w:numPr>
          <w:ilvl w:val="0"/>
          <w:numId w:val="4"/>
        </w:numPr>
      </w:pPr>
      <w:r w:rsidRPr="00720E9F">
        <w:t>Примерной основной образовательной программы основного общего образования (</w:t>
      </w:r>
      <w:proofErr w:type="gramStart"/>
      <w:r w:rsidRPr="00720E9F">
        <w:t>одобрена</w:t>
      </w:r>
      <w:proofErr w:type="gramEnd"/>
      <w:r w:rsidRPr="00720E9F">
        <w:t xml:space="preserve"> решением федерального учебно-методического объединения по общему образованию, протокол от 8 апреля 2015 г. № 1/15) с учетом примерного учебного плана основного общего образования.</w:t>
      </w:r>
    </w:p>
    <w:p w:rsidR="00C5441C" w:rsidRPr="00F91B7D" w:rsidRDefault="005D4EF8" w:rsidP="00C5441C">
      <w:pPr>
        <w:numPr>
          <w:ilvl w:val="0"/>
          <w:numId w:val="4"/>
        </w:numPr>
        <w:suppressAutoHyphens/>
      </w:pPr>
      <w:r w:rsidRPr="00F91B7D">
        <w:t>Письма МО Иркутской области и службы по контролю и надзору в сфере образования  Иркутской области от 22.07. 2016г. № 55-37-7456/16</w:t>
      </w:r>
      <w:r w:rsidRPr="00F91B7D">
        <w:rPr>
          <w:b/>
        </w:rPr>
        <w:t xml:space="preserve"> «</w:t>
      </w:r>
      <w:r w:rsidRPr="00F91B7D">
        <w:t>Рекомендации по формированию учебного плана образовательными организациями на 2016-2017 учебный год»</w:t>
      </w:r>
    </w:p>
    <w:p w:rsidR="005D4EF8" w:rsidRPr="00720E9F" w:rsidRDefault="005D4EF8" w:rsidP="00C5441C"/>
    <w:p w:rsidR="00C5441C" w:rsidRPr="00720E9F" w:rsidRDefault="00C5441C" w:rsidP="00C5441C">
      <w:r w:rsidRPr="00720E9F">
        <w:t>Учебный план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(далее СанПиН      2.4.2.2821-10).</w:t>
      </w:r>
    </w:p>
    <w:p w:rsidR="00C5441C" w:rsidRPr="00720E9F" w:rsidRDefault="00C5441C" w:rsidP="00C5441C"/>
    <w:p w:rsidR="00C5441C" w:rsidRPr="00720E9F" w:rsidRDefault="00C5441C" w:rsidP="00C5441C">
      <w:pPr>
        <w:rPr>
          <w:color w:val="FF0000"/>
        </w:rPr>
      </w:pPr>
    </w:p>
    <w:p w:rsidR="00E5167E" w:rsidRPr="000923AA" w:rsidRDefault="000143B5" w:rsidP="000143B5">
      <w:pPr>
        <w:ind w:firstLine="709"/>
      </w:pPr>
      <w:r>
        <w:rPr>
          <w:b/>
        </w:rPr>
        <w:t>П</w:t>
      </w:r>
      <w:r w:rsidRPr="00ED36BD">
        <w:rPr>
          <w:b/>
        </w:rPr>
        <w:t xml:space="preserve">лан </w:t>
      </w:r>
      <w:r w:rsidRPr="00C5441C">
        <w:rPr>
          <w:b/>
          <w:szCs w:val="28"/>
        </w:rPr>
        <w:t>внеурочной</w:t>
      </w:r>
      <w:r>
        <w:rPr>
          <w:b/>
          <w:szCs w:val="28"/>
        </w:rPr>
        <w:t xml:space="preserve"> </w:t>
      </w:r>
      <w:r w:rsidRPr="00C5441C">
        <w:rPr>
          <w:b/>
          <w:szCs w:val="28"/>
        </w:rPr>
        <w:t>деятельности</w:t>
      </w:r>
      <w:r>
        <w:rPr>
          <w:b/>
          <w:szCs w:val="28"/>
        </w:rPr>
        <w:t xml:space="preserve"> </w:t>
      </w:r>
      <w:r w:rsidR="00C5441C" w:rsidRPr="00720E9F">
        <w:t xml:space="preserve">Гимназии №8 направлен на решение основных задач деятельности Гимназии: создание достаточных и необходимых образовательных условий для удовлетворения потребностей участников образовательных отношений в качественном образовании, обеспечивающем социальные ожидания выпускников гимназии. </w:t>
      </w:r>
    </w:p>
    <w:p w:rsidR="00E5167E" w:rsidRPr="000923AA" w:rsidRDefault="00E5167E" w:rsidP="000923AA">
      <w:pPr>
        <w:tabs>
          <w:tab w:val="left" w:pos="4500"/>
          <w:tab w:val="left" w:pos="9180"/>
          <w:tab w:val="left" w:pos="9360"/>
        </w:tabs>
        <w:ind w:firstLine="720"/>
      </w:pPr>
      <w:r w:rsidRPr="000923AA">
        <w:t xml:space="preserve">Раздел «Внеурочная деятельность» позволяет в полной мере реализовать требования федеральных государственных образовательных стандартов </w:t>
      </w:r>
      <w:r w:rsidR="002115C1" w:rsidRPr="000923AA">
        <w:t xml:space="preserve">основного </w:t>
      </w:r>
      <w:r w:rsidRPr="000923AA">
        <w:t xml:space="preserve">общего образования. </w:t>
      </w:r>
    </w:p>
    <w:p w:rsidR="00E5167E" w:rsidRPr="000923AA" w:rsidRDefault="00E5167E" w:rsidP="000923AA">
      <w:pPr>
        <w:ind w:firstLine="709"/>
        <w:rPr>
          <w:rFonts w:eastAsia="Calibri"/>
        </w:rPr>
      </w:pPr>
      <w:r w:rsidRPr="000923AA">
        <w:lastRenderedPageBreak/>
        <w:t xml:space="preserve">Внеурочная деятельность организуется по направлениям развития личности: спортивно-оздоровительное,  духовно-нравственное, социальное, </w:t>
      </w:r>
      <w:proofErr w:type="spellStart"/>
      <w:r w:rsidRPr="000923AA">
        <w:t>общеинтеллектуальн</w:t>
      </w:r>
      <w:r w:rsidR="002115C1" w:rsidRPr="000923AA">
        <w:t>ое</w:t>
      </w:r>
      <w:proofErr w:type="spellEnd"/>
      <w:r w:rsidR="002115C1" w:rsidRPr="000923AA">
        <w:t>, общекультурное (п. 16 ФГОС О</w:t>
      </w:r>
      <w:r w:rsidRPr="000923AA">
        <w:t xml:space="preserve">ОО). </w:t>
      </w:r>
      <w:r w:rsidRPr="000923AA">
        <w:rPr>
          <w:rFonts w:eastAsia="Calibri"/>
        </w:rPr>
        <w:t xml:space="preserve">Организация внеурочной деятельности позволяет обеспечить благоприятную адаптацию ребенка в школе; оптимизировать учебную нагрузку </w:t>
      </w:r>
      <w:r w:rsidR="003C39CB" w:rsidRPr="000923AA">
        <w:rPr>
          <w:rFonts w:eastAsia="Calibri"/>
        </w:rPr>
        <w:t>учащихся</w:t>
      </w:r>
      <w:r w:rsidRPr="000923AA">
        <w:rPr>
          <w:rFonts w:eastAsia="Calibri"/>
        </w:rPr>
        <w:t xml:space="preserve">; улучшить условия для развития ребенка; учитывать  возрастные и индивидуальные особенности развития </w:t>
      </w:r>
      <w:r w:rsidR="003C39CB" w:rsidRPr="000923AA">
        <w:rPr>
          <w:rFonts w:eastAsia="Calibri"/>
        </w:rPr>
        <w:t>учащихся</w:t>
      </w:r>
      <w:r w:rsidRPr="000923AA">
        <w:rPr>
          <w:rFonts w:eastAsia="Calibri"/>
        </w:rPr>
        <w:t>.</w:t>
      </w:r>
    </w:p>
    <w:p w:rsidR="00E5167E" w:rsidRPr="000923AA" w:rsidRDefault="00E5167E" w:rsidP="000923AA">
      <w:pPr>
        <w:tabs>
          <w:tab w:val="left" w:pos="4500"/>
          <w:tab w:val="left" w:pos="9180"/>
          <w:tab w:val="left" w:pos="9360"/>
        </w:tabs>
        <w:ind w:firstLine="720"/>
      </w:pPr>
      <w:proofErr w:type="gramStart"/>
      <w:r w:rsidRPr="000923AA">
        <w:t xml:space="preserve">Часы, отводимые на внеурочную деятельность, </w:t>
      </w:r>
      <w:r w:rsidR="00037B1E" w:rsidRPr="000923AA">
        <w:t xml:space="preserve">организуются </w:t>
      </w:r>
      <w:r w:rsidR="00ED5BED" w:rsidRPr="000923AA">
        <w:t>на добровольной основе</w:t>
      </w:r>
      <w:r w:rsidR="00037B1E" w:rsidRPr="000923AA">
        <w:t xml:space="preserve"> в соответствии с выбором обучающихся и их родителей (законных представителей) </w:t>
      </w:r>
      <w:r w:rsidRPr="000923AA">
        <w:t>и направлены на реализацию различных форм ее организации, отличных от урочной системы обучения.</w:t>
      </w:r>
      <w:proofErr w:type="gramEnd"/>
      <w:r w:rsidRPr="000923AA">
        <w:t xml:space="preserve"> Занятия проводятся педагогами Гимназии, а также педагогами </w:t>
      </w:r>
      <w:r w:rsidR="00ED5BED" w:rsidRPr="000923AA">
        <w:t xml:space="preserve">организаций </w:t>
      </w:r>
      <w:r w:rsidRPr="000923AA">
        <w:t>доп</w:t>
      </w:r>
      <w:r w:rsidR="00ED5BED" w:rsidRPr="000923AA">
        <w:t xml:space="preserve">олнительного образования в формах художественной, культурологической, хоровой студий, школьных спортивных секций, научно-практической конференции, предметных олимпиад, </w:t>
      </w:r>
      <w:r w:rsidRPr="000923AA">
        <w:t xml:space="preserve"> экскурсий, соревнований, поисковых и научных исследований, </w:t>
      </w:r>
      <w:r w:rsidR="00ED5BED" w:rsidRPr="000923AA">
        <w:t xml:space="preserve">общественно-полезных практик, </w:t>
      </w:r>
      <w:r w:rsidRPr="000923AA">
        <w:t>проектной деятельности.</w:t>
      </w:r>
    </w:p>
    <w:p w:rsidR="007C26C5" w:rsidRPr="000923AA" w:rsidRDefault="007C26C5" w:rsidP="000923AA">
      <w:pPr>
        <w:tabs>
          <w:tab w:val="left" w:pos="4500"/>
          <w:tab w:val="left" w:pos="9180"/>
          <w:tab w:val="left" w:pos="9360"/>
        </w:tabs>
        <w:ind w:firstLine="720"/>
      </w:pPr>
    </w:p>
    <w:p w:rsidR="00E5167E" w:rsidRPr="000923AA" w:rsidRDefault="00E5167E" w:rsidP="000923AA">
      <w:pPr>
        <w:ind w:firstLine="709"/>
        <w:rPr>
          <w:rFonts w:eastAsia="Calibri"/>
        </w:rPr>
      </w:pPr>
      <w:r w:rsidRPr="000923AA">
        <w:rPr>
          <w:rFonts w:eastAsia="Calibri"/>
        </w:rPr>
        <w:t>Внеурочная деятель</w:t>
      </w:r>
      <w:r w:rsidR="00037B1E" w:rsidRPr="000923AA">
        <w:rPr>
          <w:rFonts w:eastAsia="Calibri"/>
        </w:rPr>
        <w:t>ность осуществляется</w:t>
      </w:r>
      <w:r w:rsidR="000923AA">
        <w:rPr>
          <w:rFonts w:eastAsia="Calibri"/>
        </w:rPr>
        <w:t xml:space="preserve"> </w:t>
      </w:r>
      <w:proofErr w:type="gramStart"/>
      <w:r w:rsidRPr="000923AA">
        <w:rPr>
          <w:rFonts w:eastAsia="Calibri"/>
        </w:rPr>
        <w:t>через</w:t>
      </w:r>
      <w:proofErr w:type="gramEnd"/>
      <w:r w:rsidRPr="000923AA">
        <w:rPr>
          <w:rFonts w:eastAsia="Calibri"/>
        </w:rPr>
        <w:t>:</w:t>
      </w:r>
    </w:p>
    <w:p w:rsidR="00734058" w:rsidRPr="000923AA" w:rsidRDefault="00E5167E" w:rsidP="000923AA">
      <w:r w:rsidRPr="000923AA">
        <w:rPr>
          <w:rFonts w:eastAsia="Calibri"/>
        </w:rPr>
        <w:t xml:space="preserve">реализацию </w:t>
      </w:r>
      <w:r w:rsidRPr="000923AA">
        <w:rPr>
          <w:rFonts w:eastAsia="Calibri"/>
          <w:i/>
        </w:rPr>
        <w:t>плана</w:t>
      </w:r>
      <w:r w:rsidR="009112C6" w:rsidRPr="000923AA">
        <w:rPr>
          <w:rFonts w:eastAsia="Calibri"/>
          <w:i/>
        </w:rPr>
        <w:t xml:space="preserve"> внеурочной деятельности</w:t>
      </w:r>
      <w:r w:rsidRPr="000923AA">
        <w:rPr>
          <w:rFonts w:eastAsia="Calibri"/>
        </w:rPr>
        <w:t>, формируемой участниками образовательного процесса:</w:t>
      </w:r>
      <w:r w:rsidR="00EE03FD" w:rsidRPr="000923AA">
        <w:t xml:space="preserve"> </w:t>
      </w:r>
    </w:p>
    <w:p w:rsidR="00B62B36" w:rsidRPr="000923AA" w:rsidRDefault="00CF5FE5" w:rsidP="000923AA">
      <w:pPr>
        <w:pStyle w:val="a3"/>
        <w:numPr>
          <w:ilvl w:val="0"/>
          <w:numId w:val="3"/>
        </w:numPr>
        <w:rPr>
          <w:rFonts w:eastAsia="Arial Unicode MS"/>
        </w:rPr>
      </w:pPr>
      <w:proofErr w:type="gramStart"/>
      <w:r w:rsidRPr="000923AA">
        <w:t>«Стратегии смыслового чтения и работа с текстом</w:t>
      </w:r>
      <w:r w:rsidRPr="000923AA">
        <w:rPr>
          <w:rFonts w:eastAsia="Calibri"/>
        </w:rPr>
        <w:t>»</w:t>
      </w:r>
      <w:r w:rsidRPr="000923AA">
        <w:t xml:space="preserve"> – 5 классы, «Азбука </w:t>
      </w:r>
      <w:proofErr w:type="spellStart"/>
      <w:r w:rsidRPr="000923AA">
        <w:t>журналистик</w:t>
      </w:r>
      <w:proofErr w:type="spellEnd"/>
      <w:r w:rsidR="00E5167E" w:rsidRPr="000923AA">
        <w:t xml:space="preserve">» </w:t>
      </w:r>
      <w:r w:rsidR="00734058" w:rsidRPr="000923AA">
        <w:t>5</w:t>
      </w:r>
      <w:r w:rsidR="00F66EC7" w:rsidRPr="000923AA">
        <w:t>-</w:t>
      </w:r>
      <w:r w:rsidR="009069F4">
        <w:t xml:space="preserve">8 </w:t>
      </w:r>
      <w:r w:rsidR="00F66EC7" w:rsidRPr="000923AA">
        <w:t>е</w:t>
      </w:r>
      <w:r w:rsidR="00E5167E" w:rsidRPr="000923AA">
        <w:t xml:space="preserve"> классы</w:t>
      </w:r>
      <w:r w:rsidR="00E5167E" w:rsidRPr="000923AA">
        <w:rPr>
          <w:rFonts w:eastAsia="Calibri"/>
        </w:rPr>
        <w:t>,</w:t>
      </w:r>
      <w:r w:rsidR="00893A04">
        <w:rPr>
          <w:rFonts w:eastAsia="Calibri"/>
        </w:rPr>
        <w:t xml:space="preserve"> «Основы русской словесности» - 7-9</w:t>
      </w:r>
      <w:r w:rsidR="00893A04">
        <w:rPr>
          <w:rFonts w:eastAsia="Calibri"/>
        </w:rPr>
        <w:t xml:space="preserve"> классы, </w:t>
      </w:r>
      <w:r w:rsidR="00E5167E" w:rsidRPr="000923AA">
        <w:rPr>
          <w:rFonts w:eastAsia="Calibri"/>
        </w:rPr>
        <w:t xml:space="preserve"> </w:t>
      </w:r>
      <w:r w:rsidR="00F66EC7" w:rsidRPr="000923AA">
        <w:rPr>
          <w:rFonts w:eastAsia="Calibri"/>
        </w:rPr>
        <w:t>«</w:t>
      </w:r>
      <w:r w:rsidRPr="000923AA">
        <w:rPr>
          <w:rFonts w:eastAsia="Calibri"/>
        </w:rPr>
        <w:t>2-ой иностранный язык</w:t>
      </w:r>
      <w:r w:rsidR="00893A04">
        <w:rPr>
          <w:rFonts w:eastAsia="Calibri"/>
        </w:rPr>
        <w:t>» - 6</w:t>
      </w:r>
      <w:r w:rsidR="009069F4">
        <w:rPr>
          <w:rFonts w:eastAsia="Calibri"/>
        </w:rPr>
        <w:t>-8 классы, «Проба пера» - 5-8</w:t>
      </w:r>
      <w:r w:rsidR="00A53677" w:rsidRPr="000923AA">
        <w:rPr>
          <w:rFonts w:eastAsia="Calibri"/>
        </w:rPr>
        <w:t xml:space="preserve"> классы, </w:t>
      </w:r>
      <w:r w:rsidR="000E0DE9" w:rsidRPr="000923AA">
        <w:t>«</w:t>
      </w:r>
      <w:r w:rsidR="00F8116C" w:rsidRPr="000923AA">
        <w:t>Моя экологическая грамотность</w:t>
      </w:r>
      <w:r w:rsidR="009069F4">
        <w:t>» – 5-6</w:t>
      </w:r>
      <w:r w:rsidR="000E0DE9" w:rsidRPr="000923AA">
        <w:t xml:space="preserve"> класс</w:t>
      </w:r>
      <w:r w:rsidR="009069F4">
        <w:t>ы</w:t>
      </w:r>
      <w:r w:rsidR="003F3140" w:rsidRPr="000923AA">
        <w:t>, «Экология общения»- 7 класс,</w:t>
      </w:r>
      <w:r w:rsidR="009069F4">
        <w:t xml:space="preserve"> «</w:t>
      </w:r>
      <w:proofErr w:type="spellStart"/>
      <w:r w:rsidR="009069F4">
        <w:t>Байкаловедение</w:t>
      </w:r>
      <w:proofErr w:type="spellEnd"/>
      <w:r w:rsidR="009069F4">
        <w:t>» - 6</w:t>
      </w:r>
      <w:r w:rsidR="00895CF0" w:rsidRPr="000923AA">
        <w:t>класс, «Зеленая лаборотория»</w:t>
      </w:r>
      <w:r w:rsidR="009069F4">
        <w:t xml:space="preserve"> -5 класс, «Робототехника» </w:t>
      </w:r>
      <w:r w:rsidR="00893A04">
        <w:t>- 5- 9</w:t>
      </w:r>
      <w:r w:rsidR="009069F4">
        <w:t xml:space="preserve"> класс</w:t>
      </w:r>
      <w:r w:rsidR="00893A04">
        <w:t>ы</w:t>
      </w:r>
      <w:r w:rsidR="00880976" w:rsidRPr="000923AA">
        <w:t>,</w:t>
      </w:r>
      <w:r w:rsidR="00C976EB" w:rsidRPr="000923AA">
        <w:t xml:space="preserve"> </w:t>
      </w:r>
      <w:r w:rsidR="00A82A4C" w:rsidRPr="000923AA">
        <w:t>«Информатика» 5-6 классы</w:t>
      </w:r>
      <w:r w:rsidR="00893A04">
        <w:t>, «Политическая карта мира»</w:t>
      </w:r>
      <w:r w:rsidR="00B62B36" w:rsidRPr="000923AA">
        <w:rPr>
          <w:b/>
        </w:rPr>
        <w:t>;</w:t>
      </w:r>
      <w:r w:rsidR="009551FA" w:rsidRPr="000923AA">
        <w:rPr>
          <w:b/>
        </w:rPr>
        <w:t xml:space="preserve">  </w:t>
      </w:r>
      <w:proofErr w:type="gramEnd"/>
    </w:p>
    <w:p w:rsidR="00E5167E" w:rsidRPr="000923AA" w:rsidRDefault="00E5167E" w:rsidP="000923AA">
      <w:pPr>
        <w:pStyle w:val="a3"/>
        <w:numPr>
          <w:ilvl w:val="0"/>
          <w:numId w:val="3"/>
        </w:numPr>
        <w:rPr>
          <w:rFonts w:eastAsia="Arial Unicode MS"/>
        </w:rPr>
      </w:pPr>
      <w:r w:rsidRPr="000923AA">
        <w:rPr>
          <w:rFonts w:eastAsia="Calibri"/>
        </w:rPr>
        <w:t xml:space="preserve">деятельность </w:t>
      </w:r>
      <w:proofErr w:type="spellStart"/>
      <w:r w:rsidRPr="000923AA">
        <w:rPr>
          <w:rFonts w:eastAsia="Calibri"/>
          <w:i/>
        </w:rPr>
        <w:t>внутришкольной</w:t>
      </w:r>
      <w:proofErr w:type="spellEnd"/>
      <w:r w:rsidRPr="000923AA">
        <w:rPr>
          <w:rFonts w:eastAsia="Calibri"/>
          <w:i/>
        </w:rPr>
        <w:t xml:space="preserve"> системы дополнительного образования:</w:t>
      </w:r>
      <w:r w:rsidR="00536377" w:rsidRPr="000923AA">
        <w:rPr>
          <w:rFonts w:eastAsia="Calibri"/>
          <w:i/>
        </w:rPr>
        <w:t xml:space="preserve"> </w:t>
      </w:r>
      <w:r w:rsidR="00A53677" w:rsidRPr="000923AA">
        <w:rPr>
          <w:rFonts w:eastAsia="Calibri"/>
        </w:rPr>
        <w:t>основы танцевальной культуры</w:t>
      </w:r>
      <w:r w:rsidR="00536377" w:rsidRPr="000923AA">
        <w:rPr>
          <w:rFonts w:eastAsia="Calibri"/>
        </w:rPr>
        <w:t>–6</w:t>
      </w:r>
      <w:r w:rsidR="00037B1E" w:rsidRPr="000923AA">
        <w:rPr>
          <w:rFonts w:eastAsia="Calibri"/>
        </w:rPr>
        <w:t>Б</w:t>
      </w:r>
      <w:r w:rsidR="00A53677" w:rsidRPr="000923AA">
        <w:rPr>
          <w:rFonts w:eastAsia="Calibri"/>
        </w:rPr>
        <w:t xml:space="preserve">, </w:t>
      </w:r>
      <w:r w:rsidR="0055001E" w:rsidRPr="000923AA">
        <w:rPr>
          <w:rFonts w:eastAsia="Calibri"/>
        </w:rPr>
        <w:t>7Д</w:t>
      </w:r>
      <w:r w:rsidR="00F3696D" w:rsidRPr="000923AA">
        <w:rPr>
          <w:rFonts w:eastAsia="Calibri"/>
        </w:rPr>
        <w:t xml:space="preserve">, </w:t>
      </w:r>
      <w:r w:rsidR="00A53677" w:rsidRPr="000923AA">
        <w:rPr>
          <w:rFonts w:eastAsia="Calibri"/>
        </w:rPr>
        <w:t>коллективное хоровое исполнительство</w:t>
      </w:r>
      <w:r w:rsidR="00AA65CE" w:rsidRPr="000923AA">
        <w:rPr>
          <w:rFonts w:eastAsia="Calibri"/>
        </w:rPr>
        <w:t xml:space="preserve"> </w:t>
      </w:r>
      <w:r w:rsidR="00A53677" w:rsidRPr="000923AA">
        <w:rPr>
          <w:rFonts w:eastAsia="Calibri"/>
        </w:rPr>
        <w:t>–</w:t>
      </w:r>
      <w:r w:rsidR="0055001E" w:rsidRPr="000923AA">
        <w:rPr>
          <w:rFonts w:eastAsia="Calibri"/>
        </w:rPr>
        <w:t xml:space="preserve"> 5</w:t>
      </w:r>
      <w:r w:rsidR="009069F4">
        <w:rPr>
          <w:rFonts w:eastAsia="Calibri"/>
        </w:rPr>
        <w:t>Д</w:t>
      </w:r>
      <w:r w:rsidR="00037B1E" w:rsidRPr="000923AA">
        <w:rPr>
          <w:rFonts w:eastAsia="Calibri"/>
        </w:rPr>
        <w:t xml:space="preserve">, </w:t>
      </w:r>
      <w:r w:rsidR="00AA65CE" w:rsidRPr="000923AA">
        <w:rPr>
          <w:rFonts w:eastAsia="Calibri"/>
        </w:rPr>
        <w:t>6</w:t>
      </w:r>
      <w:r w:rsidR="009069F4">
        <w:rPr>
          <w:rFonts w:eastAsia="Calibri"/>
        </w:rPr>
        <w:t>Д</w:t>
      </w:r>
      <w:r w:rsidR="00AA65CE" w:rsidRPr="000923AA">
        <w:rPr>
          <w:rFonts w:eastAsia="Calibri"/>
        </w:rPr>
        <w:t>, 7Б</w:t>
      </w:r>
      <w:r w:rsidR="007C26C5" w:rsidRPr="000923AA">
        <w:rPr>
          <w:rFonts w:eastAsia="Calibri"/>
        </w:rPr>
        <w:t xml:space="preserve">, </w:t>
      </w:r>
      <w:r w:rsidR="003B64AF" w:rsidRPr="000923AA">
        <w:rPr>
          <w:b/>
        </w:rPr>
        <w:t>«</w:t>
      </w:r>
      <w:r w:rsidR="00F22FED">
        <w:rPr>
          <w:b/>
        </w:rPr>
        <w:t>Робототехника</w:t>
      </w:r>
      <w:r w:rsidR="003B64AF" w:rsidRPr="000923AA">
        <w:rPr>
          <w:b/>
        </w:rPr>
        <w:t>»</w:t>
      </w:r>
      <w:r w:rsidR="00F83484" w:rsidRPr="000923AA">
        <w:rPr>
          <w:b/>
        </w:rPr>
        <w:t>-</w:t>
      </w:r>
      <w:r w:rsidR="00F83484" w:rsidRPr="000923AA">
        <w:rPr>
          <w:rFonts w:eastAsia="Calibri"/>
        </w:rPr>
        <w:t xml:space="preserve"> </w:t>
      </w:r>
      <w:r w:rsidR="003F5D93">
        <w:rPr>
          <w:rFonts w:eastAsia="Calibri"/>
        </w:rPr>
        <w:t xml:space="preserve">5 – </w:t>
      </w:r>
      <w:r w:rsidR="00EB1F7D">
        <w:rPr>
          <w:rFonts w:eastAsia="Calibri"/>
        </w:rPr>
        <w:t>9</w:t>
      </w:r>
      <w:r w:rsidR="003F5D93">
        <w:rPr>
          <w:rFonts w:eastAsia="Calibri"/>
        </w:rPr>
        <w:t>классы</w:t>
      </w:r>
      <w:r w:rsidRPr="000923AA">
        <w:rPr>
          <w:rFonts w:eastAsia="Calibri"/>
        </w:rPr>
        <w:t>;</w:t>
      </w:r>
    </w:p>
    <w:p w:rsidR="00E5167E" w:rsidRPr="000923AA" w:rsidRDefault="00E5167E" w:rsidP="000923AA">
      <w:pPr>
        <w:pStyle w:val="a3"/>
        <w:numPr>
          <w:ilvl w:val="0"/>
          <w:numId w:val="3"/>
        </w:numPr>
        <w:rPr>
          <w:rFonts w:eastAsia="Arial Unicode MS"/>
        </w:rPr>
      </w:pPr>
      <w:r w:rsidRPr="000923AA">
        <w:rPr>
          <w:rFonts w:eastAsia="Calibri"/>
          <w:i/>
        </w:rPr>
        <w:t xml:space="preserve">взаимодействие с  </w:t>
      </w:r>
      <w:r w:rsidR="007C26C5" w:rsidRPr="000923AA">
        <w:rPr>
          <w:rFonts w:eastAsia="Calibri"/>
          <w:i/>
        </w:rPr>
        <w:t>организациями</w:t>
      </w:r>
      <w:r w:rsidRPr="000923AA">
        <w:rPr>
          <w:rFonts w:eastAsia="Calibri"/>
          <w:i/>
        </w:rPr>
        <w:t xml:space="preserve"> дополнительного образования</w:t>
      </w:r>
      <w:r w:rsidRPr="000923AA">
        <w:rPr>
          <w:rFonts w:eastAsia="Calibri"/>
        </w:rPr>
        <w:t>: кружки, с</w:t>
      </w:r>
      <w:r w:rsidR="00A53677" w:rsidRPr="000923AA">
        <w:rPr>
          <w:rFonts w:eastAsia="Calibri"/>
        </w:rPr>
        <w:t xml:space="preserve">екции, </w:t>
      </w:r>
      <w:r w:rsidR="007C26C5" w:rsidRPr="000923AA">
        <w:rPr>
          <w:rFonts w:eastAsia="Calibri"/>
        </w:rPr>
        <w:t xml:space="preserve">кружки, </w:t>
      </w:r>
      <w:r w:rsidR="00EB1F7D">
        <w:rPr>
          <w:rFonts w:eastAsia="Calibri"/>
        </w:rPr>
        <w:t>студии по интересам – 5-9</w:t>
      </w:r>
      <w:r w:rsidR="00F3696D" w:rsidRPr="000923AA">
        <w:rPr>
          <w:rFonts w:eastAsia="Calibri"/>
        </w:rPr>
        <w:t xml:space="preserve"> классы</w:t>
      </w:r>
      <w:r w:rsidRPr="000923AA">
        <w:rPr>
          <w:rFonts w:eastAsia="Calibri"/>
        </w:rPr>
        <w:t>;</w:t>
      </w:r>
    </w:p>
    <w:p w:rsidR="00F66EC7" w:rsidRPr="000923AA" w:rsidRDefault="00E5167E" w:rsidP="000923AA">
      <w:pPr>
        <w:pStyle w:val="a3"/>
        <w:numPr>
          <w:ilvl w:val="0"/>
          <w:numId w:val="3"/>
        </w:numPr>
        <w:rPr>
          <w:rFonts w:eastAsia="Arial Unicode MS"/>
        </w:rPr>
      </w:pPr>
      <w:r w:rsidRPr="000923AA">
        <w:rPr>
          <w:rFonts w:eastAsia="Arial Unicode MS"/>
        </w:rPr>
        <w:t xml:space="preserve">деятельность </w:t>
      </w:r>
      <w:r w:rsidRPr="000923AA">
        <w:rPr>
          <w:rFonts w:eastAsia="Arial Unicode MS"/>
          <w:i/>
        </w:rPr>
        <w:t>классн</w:t>
      </w:r>
      <w:r w:rsidR="007C68F1" w:rsidRPr="000923AA">
        <w:rPr>
          <w:rFonts w:eastAsia="Arial Unicode MS"/>
          <w:i/>
        </w:rPr>
        <w:t>ого руководителя</w:t>
      </w:r>
      <w:r w:rsidR="00F66EC7" w:rsidRPr="000923AA">
        <w:rPr>
          <w:rFonts w:eastAsia="Arial Unicode MS"/>
          <w:i/>
        </w:rPr>
        <w:t xml:space="preserve">: </w:t>
      </w:r>
      <w:r w:rsidR="00F66EC7" w:rsidRPr="000923AA">
        <w:rPr>
          <w:rFonts w:eastAsia="Arial Unicode MS"/>
        </w:rPr>
        <w:t>Проектная деятельность</w:t>
      </w:r>
      <w:r w:rsidR="00EB1F7D">
        <w:rPr>
          <w:rFonts w:eastAsia="Arial Unicode MS"/>
        </w:rPr>
        <w:t>– 5-9</w:t>
      </w:r>
      <w:r w:rsidR="00F66EC7" w:rsidRPr="000923AA">
        <w:rPr>
          <w:rFonts w:eastAsia="Arial Unicode MS"/>
        </w:rPr>
        <w:t xml:space="preserve"> классы</w:t>
      </w:r>
      <w:r w:rsidRPr="000923AA">
        <w:rPr>
          <w:rFonts w:eastAsia="Arial Unicode MS"/>
        </w:rPr>
        <w:t>;</w:t>
      </w:r>
    </w:p>
    <w:p w:rsidR="00F66EC7" w:rsidRPr="000923AA" w:rsidRDefault="00E5167E" w:rsidP="000923AA">
      <w:pPr>
        <w:pStyle w:val="a3"/>
        <w:numPr>
          <w:ilvl w:val="0"/>
          <w:numId w:val="3"/>
        </w:numPr>
        <w:rPr>
          <w:rFonts w:eastAsia="Arial Unicode MS"/>
        </w:rPr>
      </w:pPr>
      <w:r w:rsidRPr="000923AA">
        <w:rPr>
          <w:rFonts w:eastAsia="Arial Unicode MS"/>
        </w:rPr>
        <w:t xml:space="preserve">деятельность </w:t>
      </w:r>
      <w:r w:rsidRPr="000923AA">
        <w:rPr>
          <w:rFonts w:eastAsia="Calibri"/>
          <w:i/>
        </w:rPr>
        <w:t>педагога-психолога</w:t>
      </w:r>
      <w:r w:rsidR="00EB1F7D">
        <w:rPr>
          <w:rFonts w:eastAsia="Calibri"/>
          <w:i/>
        </w:rPr>
        <w:t xml:space="preserve"> 5 – 9</w:t>
      </w:r>
      <w:r w:rsidR="009069F4">
        <w:rPr>
          <w:rFonts w:eastAsia="Calibri"/>
          <w:i/>
        </w:rPr>
        <w:t xml:space="preserve"> классы</w:t>
      </w:r>
      <w:r w:rsidR="00F66EC7" w:rsidRPr="000923AA">
        <w:rPr>
          <w:rFonts w:eastAsia="Calibri"/>
        </w:rPr>
        <w:t>;</w:t>
      </w:r>
    </w:p>
    <w:p w:rsidR="00E5167E" w:rsidRPr="000923AA" w:rsidRDefault="00E5167E" w:rsidP="000923AA">
      <w:pPr>
        <w:pStyle w:val="a3"/>
        <w:numPr>
          <w:ilvl w:val="0"/>
          <w:numId w:val="3"/>
        </w:numPr>
        <w:rPr>
          <w:rFonts w:eastAsia="Arial Unicode MS"/>
        </w:rPr>
      </w:pPr>
      <w:proofErr w:type="gramStart"/>
      <w:r w:rsidRPr="000923AA">
        <w:rPr>
          <w:rFonts w:eastAsia="Arial Unicode MS"/>
        </w:rPr>
        <w:t xml:space="preserve">деятельность </w:t>
      </w:r>
      <w:r w:rsidRPr="000923AA">
        <w:rPr>
          <w:rFonts w:eastAsia="Calibri"/>
          <w:i/>
        </w:rPr>
        <w:t xml:space="preserve">педагогов-предметников: </w:t>
      </w:r>
      <w:r w:rsidRPr="000923AA">
        <w:rPr>
          <w:rFonts w:eastAsia="Calibri"/>
        </w:rPr>
        <w:t>участие в олимпиадах, конкурсах, в</w:t>
      </w:r>
      <w:r w:rsidR="00A53677" w:rsidRPr="000923AA">
        <w:rPr>
          <w:rFonts w:eastAsia="Calibri"/>
        </w:rPr>
        <w:t>икторинах</w:t>
      </w:r>
      <w:r w:rsidR="007C26C5" w:rsidRPr="000923AA">
        <w:rPr>
          <w:rFonts w:eastAsia="Calibri"/>
        </w:rPr>
        <w:t>, конференциях</w:t>
      </w:r>
      <w:r w:rsidR="00A53677" w:rsidRPr="000923AA">
        <w:rPr>
          <w:rFonts w:eastAsia="Calibri"/>
        </w:rPr>
        <w:t xml:space="preserve"> («Русский медвежонок»</w:t>
      </w:r>
      <w:r w:rsidRPr="000923AA">
        <w:rPr>
          <w:rFonts w:eastAsia="Calibri"/>
        </w:rPr>
        <w:t>, «Кенгуру», «К</w:t>
      </w:r>
      <w:r w:rsidR="00896D18" w:rsidRPr="000923AA">
        <w:rPr>
          <w:rFonts w:eastAsia="Calibri"/>
        </w:rPr>
        <w:t>ИТ</w:t>
      </w:r>
      <w:r w:rsidR="00791093" w:rsidRPr="000923AA">
        <w:rPr>
          <w:rFonts w:eastAsia="Calibri"/>
        </w:rPr>
        <w:t>», «</w:t>
      </w:r>
      <w:proofErr w:type="spellStart"/>
      <w:r w:rsidR="00791093" w:rsidRPr="000923AA">
        <w:rPr>
          <w:rFonts w:eastAsia="Calibri"/>
        </w:rPr>
        <w:t>Инфознайка</w:t>
      </w:r>
      <w:proofErr w:type="spellEnd"/>
      <w:r w:rsidR="00791093" w:rsidRPr="000923AA">
        <w:rPr>
          <w:rFonts w:eastAsia="Calibri"/>
        </w:rPr>
        <w:t>»</w:t>
      </w:r>
      <w:r w:rsidR="007C26C5" w:rsidRPr="000923AA">
        <w:rPr>
          <w:rFonts w:eastAsia="Calibri"/>
        </w:rPr>
        <w:t>, «Юный исследователь»</w:t>
      </w:r>
      <w:r w:rsidR="00F66EC7" w:rsidRPr="000923AA">
        <w:rPr>
          <w:rFonts w:eastAsia="Calibri"/>
        </w:rPr>
        <w:t xml:space="preserve"> и др.</w:t>
      </w:r>
      <w:r w:rsidRPr="000923AA">
        <w:rPr>
          <w:rFonts w:eastAsia="Calibri"/>
        </w:rPr>
        <w:t xml:space="preserve">) </w:t>
      </w:r>
      <w:proofErr w:type="gramEnd"/>
    </w:p>
    <w:p w:rsidR="00E5167E" w:rsidRPr="000923AA" w:rsidRDefault="00E5167E" w:rsidP="000923AA">
      <w:pPr>
        <w:pStyle w:val="a3"/>
        <w:ind w:left="927"/>
        <w:rPr>
          <w:b/>
          <w:bCs/>
        </w:rPr>
      </w:pPr>
    </w:p>
    <w:p w:rsidR="00E5167E" w:rsidRPr="000923AA" w:rsidRDefault="00E5167E" w:rsidP="000923AA">
      <w:pPr>
        <w:numPr>
          <w:ilvl w:val="3"/>
          <w:numId w:val="2"/>
        </w:numPr>
        <w:tabs>
          <w:tab w:val="clear" w:pos="2880"/>
          <w:tab w:val="num" w:pos="709"/>
        </w:tabs>
        <w:ind w:left="426"/>
        <w:rPr>
          <w:b/>
        </w:rPr>
      </w:pPr>
      <w:proofErr w:type="spellStart"/>
      <w:r w:rsidRPr="000923AA">
        <w:rPr>
          <w:b/>
        </w:rPr>
        <w:t>Общеинтеллектуальное</w:t>
      </w:r>
      <w:proofErr w:type="spellEnd"/>
    </w:p>
    <w:p w:rsidR="00E5167E" w:rsidRPr="000923AA" w:rsidRDefault="00E5167E" w:rsidP="000923AA">
      <w:pPr>
        <w:ind w:firstLine="567"/>
      </w:pPr>
      <w:r w:rsidRPr="000923AA">
        <w:t>Систематический курс интеллектуально-развивающих занятий</w:t>
      </w:r>
      <w:r w:rsidRPr="000923AA">
        <w:rPr>
          <w:b/>
        </w:rPr>
        <w:t xml:space="preserve"> </w:t>
      </w:r>
      <w:r w:rsidR="00986B10" w:rsidRPr="000923AA">
        <w:rPr>
          <w:b/>
        </w:rPr>
        <w:t>«</w:t>
      </w:r>
      <w:r w:rsidR="00986B10">
        <w:rPr>
          <w:b/>
        </w:rPr>
        <w:t>Азбука журналистики</w:t>
      </w:r>
      <w:r w:rsidR="00986B10" w:rsidRPr="000923AA">
        <w:rPr>
          <w:b/>
        </w:rPr>
        <w:t>»</w:t>
      </w:r>
      <w:r w:rsidR="00986B10">
        <w:rPr>
          <w:b/>
        </w:rPr>
        <w:t>, «</w:t>
      </w:r>
      <w:r w:rsidR="0089458D">
        <w:rPr>
          <w:b/>
        </w:rPr>
        <w:t>П</w:t>
      </w:r>
      <w:r w:rsidR="00986B10">
        <w:rPr>
          <w:b/>
        </w:rPr>
        <w:t>роба пера»</w:t>
      </w:r>
      <w:proofErr w:type="gramStart"/>
      <w:r w:rsidR="00986B10" w:rsidRPr="000923AA">
        <w:rPr>
          <w:b/>
        </w:rPr>
        <w:t xml:space="preserve"> </w:t>
      </w:r>
      <w:r w:rsidR="00893A04">
        <w:rPr>
          <w:b/>
        </w:rPr>
        <w:t>,</w:t>
      </w:r>
      <w:proofErr w:type="gramEnd"/>
      <w:r w:rsidR="00893A04">
        <w:rPr>
          <w:b/>
        </w:rPr>
        <w:t xml:space="preserve">  «Политическая карта мира»</w:t>
      </w:r>
      <w:r w:rsidR="003F5D93">
        <w:rPr>
          <w:b/>
        </w:rPr>
        <w:t xml:space="preserve"> </w:t>
      </w:r>
      <w:r w:rsidR="0089458D">
        <w:t>способствую</w:t>
      </w:r>
      <w:r w:rsidRPr="000923AA">
        <w:t xml:space="preserve">т развитию речи </w:t>
      </w:r>
      <w:r w:rsidR="00DB2DC5">
        <w:t>школьника</w:t>
      </w:r>
      <w:r w:rsidRPr="000923AA">
        <w:t xml:space="preserve">.  Используются задания </w:t>
      </w:r>
      <w:r w:rsidR="00893A04">
        <w:t xml:space="preserve">развивающего </w:t>
      </w:r>
      <w:r w:rsidRPr="000923AA">
        <w:t>характера, разнообразные творческо-поисковые задачи, учебная работа принимает форму</w:t>
      </w:r>
      <w:r w:rsidR="00986B10">
        <w:t xml:space="preserve"> про</w:t>
      </w:r>
      <w:r w:rsidR="00DB2DC5">
        <w:t>ектной</w:t>
      </w:r>
      <w:r w:rsidRPr="000923AA">
        <w:t xml:space="preserve"> деятельности. </w:t>
      </w:r>
    </w:p>
    <w:p w:rsidR="00E5167E" w:rsidRPr="000923AA" w:rsidRDefault="00E5167E" w:rsidP="000923AA">
      <w:pPr>
        <w:ind w:firstLine="567"/>
      </w:pPr>
      <w:r w:rsidRPr="000923AA">
        <w:t>В основе построения систематического курса интеллектуально-развивающих занятий</w:t>
      </w:r>
      <w:r w:rsidRPr="000923AA">
        <w:rPr>
          <w:b/>
        </w:rPr>
        <w:t xml:space="preserve"> </w:t>
      </w:r>
      <w:r w:rsidR="00986B10" w:rsidRPr="000923AA">
        <w:rPr>
          <w:b/>
        </w:rPr>
        <w:t>«</w:t>
      </w:r>
      <w:r w:rsidR="00986B10">
        <w:rPr>
          <w:b/>
        </w:rPr>
        <w:t>Стратегия смыслового чтения</w:t>
      </w:r>
      <w:r w:rsidR="00986B10" w:rsidRPr="000923AA">
        <w:rPr>
          <w:b/>
        </w:rPr>
        <w:t xml:space="preserve">» </w:t>
      </w:r>
      <w:r w:rsidRPr="000923AA">
        <w:t>лежит принцип разнообразия творческо-поисковых задач.</w:t>
      </w:r>
      <w:r w:rsidR="00FF2144">
        <w:t xml:space="preserve"> </w:t>
      </w:r>
      <w:r w:rsidRPr="000923AA">
        <w:t>Данный курс создаёт условия для развития у детей познавательных интересов, формирует стремление ребёнка к размышлению и поиску, вызывает чувство уверенности в своих силах, возможностях своего интеллекта.</w:t>
      </w:r>
    </w:p>
    <w:p w:rsidR="00D56732" w:rsidRPr="000923AA" w:rsidRDefault="000314FF" w:rsidP="00A64C36">
      <w:pPr>
        <w:ind w:firstLine="567"/>
      </w:pPr>
      <w:r w:rsidRPr="000923AA">
        <w:t xml:space="preserve">Целью курса </w:t>
      </w:r>
      <w:r w:rsidR="007C68F1" w:rsidRPr="000923AA">
        <w:rPr>
          <w:b/>
        </w:rPr>
        <w:t>«</w:t>
      </w:r>
      <w:r w:rsidR="00F22FED">
        <w:rPr>
          <w:b/>
        </w:rPr>
        <w:t>Робототехника</w:t>
      </w:r>
      <w:r w:rsidRPr="000923AA">
        <w:rPr>
          <w:b/>
        </w:rPr>
        <w:t>»</w:t>
      </w:r>
      <w:r w:rsidR="00893A04">
        <w:rPr>
          <w:b/>
        </w:rPr>
        <w:t xml:space="preserve">, </w:t>
      </w:r>
      <w:r w:rsidR="00893A04" w:rsidRPr="00893A04">
        <w:rPr>
          <w:b/>
        </w:rPr>
        <w:t xml:space="preserve"> </w:t>
      </w:r>
      <w:r w:rsidR="00893A04">
        <w:rPr>
          <w:b/>
        </w:rPr>
        <w:t xml:space="preserve">«Основы программирования» </w:t>
      </w:r>
      <w:r w:rsidRPr="000923AA">
        <w:t xml:space="preserve"> является развитие интеллектуально-творческого потенциала личности ребёнка путём совершенствования его исследовательских способностей в процессе саморазвития.</w:t>
      </w:r>
    </w:p>
    <w:p w:rsidR="00E5167E" w:rsidRPr="000923AA" w:rsidRDefault="00E5167E" w:rsidP="000923AA">
      <w:pPr>
        <w:pStyle w:val="a3"/>
        <w:ind w:left="927"/>
        <w:rPr>
          <w:b/>
          <w:bCs/>
        </w:rPr>
      </w:pPr>
    </w:p>
    <w:p w:rsidR="00E5167E" w:rsidRPr="000923AA" w:rsidRDefault="00E5167E" w:rsidP="000923AA">
      <w:pPr>
        <w:pStyle w:val="a3"/>
        <w:numPr>
          <w:ilvl w:val="0"/>
          <w:numId w:val="2"/>
        </w:numPr>
        <w:rPr>
          <w:b/>
          <w:bCs/>
        </w:rPr>
      </w:pPr>
      <w:r w:rsidRPr="000923AA">
        <w:rPr>
          <w:b/>
          <w:bCs/>
        </w:rPr>
        <w:t>Спортивно-оздоровительное</w:t>
      </w:r>
    </w:p>
    <w:p w:rsidR="00E5167E" w:rsidRPr="000923AA" w:rsidRDefault="00E5167E" w:rsidP="000923AA">
      <w:pPr>
        <w:ind w:firstLine="720"/>
      </w:pPr>
      <w:r w:rsidRPr="000923AA">
        <w:t>Занятия</w:t>
      </w:r>
      <w:r w:rsidR="003F5D93">
        <w:t xml:space="preserve"> основами танцевальной культуры</w:t>
      </w:r>
      <w:r w:rsidR="008A4D59" w:rsidRPr="000923AA">
        <w:rPr>
          <w:b/>
        </w:rPr>
        <w:t>,</w:t>
      </w:r>
      <w:r w:rsidR="003F5D93">
        <w:rPr>
          <w:b/>
        </w:rPr>
        <w:t xml:space="preserve"> </w:t>
      </w:r>
      <w:r w:rsidR="003F5D93" w:rsidRPr="003F5D93">
        <w:t>гимнастикой</w:t>
      </w:r>
      <w:r w:rsidR="003F5D93">
        <w:rPr>
          <w:b/>
        </w:rPr>
        <w:t xml:space="preserve">,  </w:t>
      </w:r>
      <w:r w:rsidR="003F5D93" w:rsidRPr="003F5D93">
        <w:t>баскетболом, волейболом,</w:t>
      </w:r>
      <w:r w:rsidR="00D936EF" w:rsidRPr="000923AA">
        <w:rPr>
          <w:b/>
        </w:rPr>
        <w:t xml:space="preserve"> </w:t>
      </w:r>
      <w:r w:rsidR="008A4D59" w:rsidRPr="000923AA">
        <w:rPr>
          <w:b/>
        </w:rPr>
        <w:t>а также разнообразные спортивные</w:t>
      </w:r>
      <w:bookmarkStart w:id="0" w:name="_GoBack"/>
      <w:bookmarkEnd w:id="0"/>
      <w:r w:rsidR="008A4D59" w:rsidRPr="000923AA">
        <w:rPr>
          <w:b/>
        </w:rPr>
        <w:t xml:space="preserve"> соревнования</w:t>
      </w:r>
      <w:r w:rsidRPr="000923AA"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ученика, носят эстетическую направленность. </w:t>
      </w:r>
    </w:p>
    <w:p w:rsidR="00A53677" w:rsidRPr="000923AA" w:rsidRDefault="00A53677" w:rsidP="000923AA">
      <w:pPr>
        <w:ind w:firstLine="720"/>
      </w:pPr>
    </w:p>
    <w:p w:rsidR="00E5167E" w:rsidRPr="000923AA" w:rsidRDefault="00E5167E" w:rsidP="000923AA">
      <w:pPr>
        <w:numPr>
          <w:ilvl w:val="0"/>
          <w:numId w:val="2"/>
        </w:numPr>
      </w:pPr>
      <w:r w:rsidRPr="000923AA">
        <w:rPr>
          <w:b/>
          <w:bCs/>
        </w:rPr>
        <w:t>Духовно-нравственное</w:t>
      </w:r>
    </w:p>
    <w:p w:rsidR="00A64C36" w:rsidRDefault="000314FF" w:rsidP="00A64C36">
      <w:pPr>
        <w:suppressAutoHyphens/>
        <w:ind w:firstLine="720"/>
        <w:jc w:val="both"/>
      </w:pPr>
      <w:r w:rsidRPr="000923AA">
        <w:t>Программ</w:t>
      </w:r>
      <w:r w:rsidR="008A4D59" w:rsidRPr="000923AA">
        <w:t>ы</w:t>
      </w:r>
      <w:r w:rsidRPr="000923AA">
        <w:t xml:space="preserve"> курс</w:t>
      </w:r>
      <w:r w:rsidR="008A4D59" w:rsidRPr="000923AA">
        <w:t>ов</w:t>
      </w:r>
      <w:r w:rsidR="00520063" w:rsidRPr="000923AA">
        <w:t>, используемых на часах общения</w:t>
      </w:r>
      <w:r w:rsidR="008518A0" w:rsidRPr="000923AA">
        <w:t>,</w:t>
      </w:r>
      <w:r w:rsidR="00520063" w:rsidRPr="000923AA">
        <w:t xml:space="preserve"> </w:t>
      </w:r>
      <w:r w:rsidR="000504DB" w:rsidRPr="000923AA">
        <w:t>нацелены на формирования</w:t>
      </w:r>
      <w:r w:rsidRPr="000923AA">
        <w:t xml:space="preserve"> гражданско-патриотического сознания, нравственных позиций, </w:t>
      </w:r>
      <w:r w:rsidR="00E5167E" w:rsidRPr="000923AA">
        <w:t xml:space="preserve">приобщение </w:t>
      </w:r>
      <w:r w:rsidR="003C39CB" w:rsidRPr="000923AA">
        <w:t>учащихся</w:t>
      </w:r>
      <w:r w:rsidR="00E5167E" w:rsidRPr="000923AA">
        <w:t xml:space="preserve"> и их семей к социокультурным ценностям, воспитание у школьников способности к нравственному выбору,  развитие  творческого потенциала школьника, формирование  навыков  сотрудничества   в  совместной деятельности. </w:t>
      </w:r>
    </w:p>
    <w:p w:rsidR="00A64C36" w:rsidRDefault="00A64C36" w:rsidP="00A64C36">
      <w:pPr>
        <w:suppressAutoHyphens/>
        <w:ind w:firstLine="720"/>
        <w:jc w:val="both"/>
      </w:pPr>
      <w:r w:rsidRPr="00103B6A">
        <w:t>Предметная область «Основы духовно-нравственной культуры народов России» в соответствии с вводимым федеральным государственным образовательным</w:t>
      </w:r>
      <w:r>
        <w:t xml:space="preserve"> стандартом основного общего образования с 1 сентября 2015 года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A64C36" w:rsidRDefault="00A64C36" w:rsidP="00A64C36">
      <w:pPr>
        <w:suppressAutoHyphens/>
        <w:ind w:firstLine="720"/>
        <w:jc w:val="both"/>
      </w:pPr>
      <w:r>
        <w:t xml:space="preserve">Предметная область </w:t>
      </w:r>
      <w:r w:rsidRPr="004B6DB3">
        <w:t>«Основы духовно-нравственной культуры народов России»</w:t>
      </w:r>
      <w:r>
        <w:t xml:space="preserve"> является логическим продолжением предметной области (учебного предмета) ОРКСЭ начальной школы. </w:t>
      </w:r>
    </w:p>
    <w:p w:rsidR="00E5167E" w:rsidRPr="000923AA" w:rsidRDefault="00E5167E" w:rsidP="000923AA">
      <w:pPr>
        <w:ind w:firstLine="567"/>
      </w:pPr>
    </w:p>
    <w:p w:rsidR="000314FF" w:rsidRPr="000923AA" w:rsidRDefault="000314FF" w:rsidP="000923AA">
      <w:pPr>
        <w:ind w:firstLine="567"/>
      </w:pPr>
    </w:p>
    <w:p w:rsidR="00E5167E" w:rsidRPr="000923AA" w:rsidRDefault="00E5167E" w:rsidP="000923AA">
      <w:pPr>
        <w:numPr>
          <w:ilvl w:val="0"/>
          <w:numId w:val="2"/>
        </w:numPr>
        <w:rPr>
          <w:b/>
        </w:rPr>
      </w:pPr>
      <w:r w:rsidRPr="000923AA">
        <w:rPr>
          <w:b/>
        </w:rPr>
        <w:t>Общекультурное</w:t>
      </w:r>
    </w:p>
    <w:p w:rsidR="00E5167E" w:rsidRPr="000923AA" w:rsidRDefault="00E5167E" w:rsidP="000923AA">
      <w:pPr>
        <w:ind w:firstLine="720"/>
      </w:pPr>
      <w:r w:rsidRPr="000923AA">
        <w:t xml:space="preserve">Занятия в </w:t>
      </w:r>
      <w:r w:rsidRPr="000923AA">
        <w:rPr>
          <w:b/>
        </w:rPr>
        <w:t>хоров</w:t>
      </w:r>
      <w:r w:rsidR="008A4D59" w:rsidRPr="000923AA">
        <w:rPr>
          <w:b/>
        </w:rPr>
        <w:t>ых</w:t>
      </w:r>
      <w:r w:rsidRPr="000923AA">
        <w:rPr>
          <w:b/>
        </w:rPr>
        <w:t xml:space="preserve"> студи</w:t>
      </w:r>
      <w:r w:rsidR="008A4D59" w:rsidRPr="000923AA">
        <w:rPr>
          <w:b/>
        </w:rPr>
        <w:t>ях</w:t>
      </w:r>
      <w:r w:rsidR="00F75069">
        <w:rPr>
          <w:b/>
        </w:rPr>
        <w:t xml:space="preserve"> </w:t>
      </w:r>
      <w:r w:rsidRPr="000923AA">
        <w:t>направлены на формирование через активную музыкально-творческую деятельность устойчивого интереса к пению, развитие способности к эмоционально-ценностному восприятию произведений музыкального искусства</w:t>
      </w:r>
      <w:r w:rsidR="00184AB2" w:rsidRPr="000923AA">
        <w:t>.</w:t>
      </w:r>
    </w:p>
    <w:p w:rsidR="00E5167E" w:rsidRPr="000923AA" w:rsidRDefault="000314FF" w:rsidP="000923AA">
      <w:pPr>
        <w:ind w:firstLine="567"/>
      </w:pPr>
      <w:r w:rsidRPr="000923AA">
        <w:t>Х</w:t>
      </w:r>
      <w:r w:rsidR="00E5167E" w:rsidRPr="000923AA">
        <w:t>удожественно</w:t>
      </w:r>
      <w:r w:rsidRPr="000923AA">
        <w:t>е</w:t>
      </w:r>
      <w:r w:rsidR="00E5167E" w:rsidRPr="000923AA">
        <w:t xml:space="preserve"> творчество</w:t>
      </w:r>
      <w:r w:rsidR="007C26C5" w:rsidRPr="000923AA">
        <w:rPr>
          <w:b/>
        </w:rPr>
        <w:t xml:space="preserve"> </w:t>
      </w:r>
      <w:r w:rsidR="00E5167E" w:rsidRPr="000923AA">
        <w:t xml:space="preserve">способствует раскрытию творческого потенциала ребёнка, </w:t>
      </w:r>
      <w:r w:rsidRPr="000923AA">
        <w:t xml:space="preserve">овладение основами творческой практической деятельности, </w:t>
      </w:r>
      <w:r w:rsidR="00E5167E" w:rsidRPr="000923AA">
        <w:t>помогает овладеть навыками коллективного взаимодействия и общения, прививает интерес к мировой культуре, учит творчески, с воображением и фанта</w:t>
      </w:r>
      <w:r w:rsidRPr="000923AA">
        <w:t>зией относиться к любой работе.</w:t>
      </w:r>
      <w:r w:rsidR="00F75069">
        <w:t xml:space="preserve"> Для этого служит курс «Вязание крючком».</w:t>
      </w:r>
    </w:p>
    <w:p w:rsidR="001470D7" w:rsidRPr="000923AA" w:rsidRDefault="001470D7" w:rsidP="000923AA">
      <w:pPr>
        <w:ind w:firstLine="567"/>
      </w:pPr>
    </w:p>
    <w:p w:rsidR="00E5167E" w:rsidRPr="000923AA" w:rsidRDefault="00E5167E" w:rsidP="000923AA">
      <w:pPr>
        <w:numPr>
          <w:ilvl w:val="0"/>
          <w:numId w:val="2"/>
        </w:numPr>
        <w:rPr>
          <w:b/>
        </w:rPr>
      </w:pPr>
      <w:r w:rsidRPr="000923AA">
        <w:rPr>
          <w:b/>
        </w:rPr>
        <w:t xml:space="preserve">Социальное </w:t>
      </w:r>
    </w:p>
    <w:p w:rsidR="00E5167E" w:rsidRPr="000923AA" w:rsidRDefault="00154174" w:rsidP="000923AA">
      <w:pPr>
        <w:ind w:firstLine="709"/>
      </w:pPr>
      <w:r w:rsidRPr="000923AA">
        <w:t>Основной целью проектной деятельности</w:t>
      </w:r>
      <w:r w:rsidR="001470D7" w:rsidRPr="000923AA">
        <w:t>является создание теоретического и практического фундамента для формирования у учащихся</w:t>
      </w:r>
      <w:r w:rsidR="00D936EF" w:rsidRPr="000923AA">
        <w:t xml:space="preserve"> </w:t>
      </w:r>
      <w:proofErr w:type="spellStart"/>
      <w:r w:rsidR="001470D7" w:rsidRPr="000923AA">
        <w:t>общеучебных</w:t>
      </w:r>
      <w:proofErr w:type="spellEnd"/>
      <w:r w:rsidR="001470D7" w:rsidRPr="000923AA">
        <w:t xml:space="preserve"> и </w:t>
      </w:r>
      <w:proofErr w:type="spellStart"/>
      <w:r w:rsidR="001470D7" w:rsidRPr="000923AA">
        <w:t>деятельностных</w:t>
      </w:r>
      <w:proofErr w:type="spellEnd"/>
      <w:r w:rsidR="001470D7" w:rsidRPr="000923AA">
        <w:t xml:space="preserve"> умений и связанных с ними способностей и качеств личности. </w:t>
      </w:r>
    </w:p>
    <w:p w:rsidR="001470D7" w:rsidRPr="000923AA" w:rsidRDefault="001470D7" w:rsidP="000923AA">
      <w:pPr>
        <w:ind w:firstLine="540"/>
      </w:pPr>
    </w:p>
    <w:p w:rsidR="001470D7" w:rsidRPr="000923AA" w:rsidRDefault="001470D7" w:rsidP="000923AA">
      <w:pPr>
        <w:ind w:firstLine="540"/>
      </w:pPr>
      <w:r w:rsidRPr="000923AA">
        <w:t xml:space="preserve">Таким образом, план внеурочной деятельности </w:t>
      </w:r>
      <w:r w:rsidR="00CB62CF" w:rsidRPr="000923AA">
        <w:t xml:space="preserve">основного </w:t>
      </w:r>
      <w:r w:rsidRPr="000923AA">
        <w:t>общег</w:t>
      </w:r>
      <w:r w:rsidR="00C04E4C">
        <w:t>о образования 5-9</w:t>
      </w:r>
      <w:r w:rsidR="00753DC0" w:rsidRPr="000923AA">
        <w:t>классов</w:t>
      </w:r>
      <w:r w:rsidR="00EB1F7D">
        <w:t xml:space="preserve"> на 2017-2018</w:t>
      </w:r>
      <w:r w:rsidRPr="000923AA">
        <w:t xml:space="preserve"> учебный год выполняет федеральный образовательный государственный стандарт по базовым дисциплинам, расширяет содержание и превышает стандарт образования по предметам п</w:t>
      </w:r>
      <w:r w:rsidR="007C26C5" w:rsidRPr="000923AA">
        <w:t>риоритетных направлений работы Г</w:t>
      </w:r>
      <w:r w:rsidRPr="000923AA">
        <w:t>имназии, обеспечивает условия для самоопределения учащихся.</w:t>
      </w:r>
    </w:p>
    <w:p w:rsidR="00CC499D" w:rsidRPr="00550B70" w:rsidRDefault="00CC499D"/>
    <w:sectPr w:rsidR="00CC499D" w:rsidRPr="00550B70" w:rsidSect="00596D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133"/>
    <w:multiLevelType w:val="hybridMultilevel"/>
    <w:tmpl w:val="4EBE63E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BF77689"/>
    <w:multiLevelType w:val="hybridMultilevel"/>
    <w:tmpl w:val="94889CF0"/>
    <w:lvl w:ilvl="0" w:tplc="DA4EA6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7084"/>
    <w:multiLevelType w:val="hybridMultilevel"/>
    <w:tmpl w:val="8ECCBE74"/>
    <w:lvl w:ilvl="0" w:tplc="37CA9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072B49"/>
    <w:multiLevelType w:val="hybridMultilevel"/>
    <w:tmpl w:val="8A882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1CB22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167E"/>
    <w:rsid w:val="000143B5"/>
    <w:rsid w:val="000314FF"/>
    <w:rsid w:val="00037B1E"/>
    <w:rsid w:val="00041AE2"/>
    <w:rsid w:val="000504DB"/>
    <w:rsid w:val="000923AA"/>
    <w:rsid w:val="000A08EF"/>
    <w:rsid w:val="000E0DE9"/>
    <w:rsid w:val="001236AE"/>
    <w:rsid w:val="0014611A"/>
    <w:rsid w:val="001470D7"/>
    <w:rsid w:val="00147326"/>
    <w:rsid w:val="00154174"/>
    <w:rsid w:val="00160B2B"/>
    <w:rsid w:val="0016494E"/>
    <w:rsid w:val="00184AB2"/>
    <w:rsid w:val="001E7F3E"/>
    <w:rsid w:val="002115C1"/>
    <w:rsid w:val="002238D3"/>
    <w:rsid w:val="002A1EAB"/>
    <w:rsid w:val="002C3F83"/>
    <w:rsid w:val="002F005D"/>
    <w:rsid w:val="00331C51"/>
    <w:rsid w:val="003B64AF"/>
    <w:rsid w:val="003C39CB"/>
    <w:rsid w:val="003F3140"/>
    <w:rsid w:val="003F4DDA"/>
    <w:rsid w:val="003F5D93"/>
    <w:rsid w:val="004017CA"/>
    <w:rsid w:val="00453984"/>
    <w:rsid w:val="00502478"/>
    <w:rsid w:val="00520063"/>
    <w:rsid w:val="00536377"/>
    <w:rsid w:val="0055001E"/>
    <w:rsid w:val="00550B70"/>
    <w:rsid w:val="005A7FAF"/>
    <w:rsid w:val="005B1449"/>
    <w:rsid w:val="005B50AE"/>
    <w:rsid w:val="005D4EF8"/>
    <w:rsid w:val="007127B4"/>
    <w:rsid w:val="00734058"/>
    <w:rsid w:val="00753DC0"/>
    <w:rsid w:val="00791093"/>
    <w:rsid w:val="007A191C"/>
    <w:rsid w:val="007B5319"/>
    <w:rsid w:val="007C26C5"/>
    <w:rsid w:val="007C68F1"/>
    <w:rsid w:val="007F007F"/>
    <w:rsid w:val="008518A0"/>
    <w:rsid w:val="00853ADA"/>
    <w:rsid w:val="00856908"/>
    <w:rsid w:val="008725D0"/>
    <w:rsid w:val="00880976"/>
    <w:rsid w:val="00893A04"/>
    <w:rsid w:val="0089458D"/>
    <w:rsid w:val="00895CF0"/>
    <w:rsid w:val="00896D18"/>
    <w:rsid w:val="008A4D59"/>
    <w:rsid w:val="008B7196"/>
    <w:rsid w:val="009069F4"/>
    <w:rsid w:val="009112C6"/>
    <w:rsid w:val="009551FA"/>
    <w:rsid w:val="00986B10"/>
    <w:rsid w:val="009A5547"/>
    <w:rsid w:val="009C5488"/>
    <w:rsid w:val="00A001CF"/>
    <w:rsid w:val="00A53677"/>
    <w:rsid w:val="00A53B36"/>
    <w:rsid w:val="00A64C36"/>
    <w:rsid w:val="00A82A4C"/>
    <w:rsid w:val="00A963C9"/>
    <w:rsid w:val="00AA65CE"/>
    <w:rsid w:val="00AB51F2"/>
    <w:rsid w:val="00AE246B"/>
    <w:rsid w:val="00B00AEB"/>
    <w:rsid w:val="00B54C28"/>
    <w:rsid w:val="00B608D3"/>
    <w:rsid w:val="00B62B36"/>
    <w:rsid w:val="00B87DB8"/>
    <w:rsid w:val="00BA4A1D"/>
    <w:rsid w:val="00C04E4C"/>
    <w:rsid w:val="00C5441C"/>
    <w:rsid w:val="00C976EB"/>
    <w:rsid w:val="00CB62CF"/>
    <w:rsid w:val="00CC499D"/>
    <w:rsid w:val="00CD5EB6"/>
    <w:rsid w:val="00CF5FE5"/>
    <w:rsid w:val="00D56732"/>
    <w:rsid w:val="00D936EF"/>
    <w:rsid w:val="00DB2DC5"/>
    <w:rsid w:val="00DF1A3B"/>
    <w:rsid w:val="00E17DEF"/>
    <w:rsid w:val="00E20F86"/>
    <w:rsid w:val="00E30E6D"/>
    <w:rsid w:val="00E5167E"/>
    <w:rsid w:val="00E96DD0"/>
    <w:rsid w:val="00EB1F7D"/>
    <w:rsid w:val="00ED5BED"/>
    <w:rsid w:val="00EE03FD"/>
    <w:rsid w:val="00F060B6"/>
    <w:rsid w:val="00F06146"/>
    <w:rsid w:val="00F22FED"/>
    <w:rsid w:val="00F3696D"/>
    <w:rsid w:val="00F66EC7"/>
    <w:rsid w:val="00F75069"/>
    <w:rsid w:val="00F8116C"/>
    <w:rsid w:val="00F83484"/>
    <w:rsid w:val="00F91B7D"/>
    <w:rsid w:val="00FA5D46"/>
    <w:rsid w:val="00FC0997"/>
    <w:rsid w:val="00FC2A01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B9F6-96A5-460E-9424-3DFE7B0E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Грибачева</cp:lastModifiedBy>
  <cp:revision>43</cp:revision>
  <cp:lastPrinted>2015-07-15T12:27:00Z</cp:lastPrinted>
  <dcterms:created xsi:type="dcterms:W3CDTF">2013-08-30T00:42:00Z</dcterms:created>
  <dcterms:modified xsi:type="dcterms:W3CDTF">2017-09-12T04:55:00Z</dcterms:modified>
</cp:coreProperties>
</file>