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91" w:rsidRPr="00157791" w:rsidRDefault="00157791" w:rsidP="00157791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7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Дорожная карта опережающего  введения ФГОС ООО</w:t>
      </w:r>
    </w:p>
    <w:p w:rsidR="00157791" w:rsidRPr="00157791" w:rsidRDefault="00157791" w:rsidP="00157791">
      <w:pPr>
        <w:spacing w:before="100" w:beforeAutospacing="1" w:after="100" w:afterAutospacing="1"/>
        <w:jc w:val="center"/>
        <w:textAlignment w:val="top"/>
        <w:rPr>
          <w:rFonts w:ascii="Times New Roman" w:hAnsi="Times New Roman" w:cs="Times New Roman"/>
          <w:b/>
          <w:bCs/>
          <w:color w:val="555555"/>
          <w:sz w:val="24"/>
          <w:szCs w:val="24"/>
        </w:rPr>
      </w:pPr>
      <w:r w:rsidRPr="001577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МАОУ «Гимназия № 8» г. Ангарска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0"/>
        <w:gridCol w:w="3751"/>
        <w:gridCol w:w="2112"/>
        <w:gridCol w:w="917"/>
        <w:gridCol w:w="2275"/>
      </w:tblGrid>
      <w:tr w:rsidR="00157791" w:rsidRPr="00157791" w:rsidTr="00157791">
        <w:trPr>
          <w:tblHeader/>
        </w:trPr>
        <w:tc>
          <w:tcPr>
            <w:tcW w:w="42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color w:val="555555"/>
                <w:sz w:val="24"/>
                <w:szCs w:val="24"/>
              </w:rPr>
              <w:t> </w:t>
            </w:r>
            <w:r w:rsidRPr="001577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Исполнители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Результат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поэтапного введения федеральных государственных образовательных стандартов общего образования: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базы школы в соответствии с требованиями ФГОС: создание нормативных актов, корректировка  имеющихся нормативных документов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Локальная нормативная база соответствует требованиям ФГОС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Корректировка основной образовательной программы основного общего образования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предметники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, проблемные группы учителей,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- 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Создание, реализация и совершенствование модели внеурочной деятельности в основной школе.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УВР, заместитель директора по 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Модель внеурочной деятельности ОУ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введение федерального государственного образовательного стандарта основного общего образования </w:t>
            </w:r>
          </w:p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документов, необходимых для внедрения ФГОС: рабочих программ, диагностических материалов, 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методических рекомендации.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0E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заместитель директора по УВР,  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 xml:space="preserve">– предметники 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0E461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предметам, диагностический комплекс, методические рекомендации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</w:t>
            </w:r>
            <w:r w:rsidR="000E4617" w:rsidRPr="000E4617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0E461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и управленческих кадров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введения ФГОС НОО и ФГОС ООО.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0E461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Модель преемственности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введения федеральных государственных образовательных стандартов общего образования</w:t>
            </w:r>
            <w:proofErr w:type="gram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0E4617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0E461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E46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0E4617" w:rsidP="000E4617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7791" w:rsidRPr="00157791">
              <w:rPr>
                <w:rFonts w:ascii="Times New Roman" w:hAnsi="Times New Roman" w:cs="Times New Roman"/>
                <w:sz w:val="24"/>
                <w:szCs w:val="24"/>
              </w:rPr>
              <w:t>тчет на педагогическом совете школы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новой системы оценки качества общего образования: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и родительской общественности с новой моделью общероссийской системы оценки качества общего образования и нормативно-правовое обеспечение функционирования модели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 на основе нормативно-правовых документов, разработанных Минобрнауки РФ, Рособрнадзором, Комитетом по образованию СПб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Создание, апробация и совершенствование школьной модели оценки качества образования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417F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417F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4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системе 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оценки качества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модели учета внеучебных достижений обучающихся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педагогического коллектива с нормативно-правовым обеспечением реализации моделей учета внеучебных достижений обучающихся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 на основе нормативно-правовых документов, разработанных Минобрнауки РФ, Рособрнадзором, Комитетом по образованию СПб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с 2016</w:t>
            </w: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внедрение и совершенствование модели учета внеучебных достижений обучающихся основной школы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417F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 психолог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417F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модели учета внеучебных достижений обучающихся школы 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Внедрение адаптированной модели учета внеучебных достижений обучающихся основной школы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417F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417F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B417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Индивидуальные портфолио обучающихся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механизмов развития у обучающихся универсальных учебных действий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цикла семинаров и мастер-классов с педагогами по проблеме формирования УУД средствами урочной и внеурочной деятельности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DB530F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DB530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B5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развития универсальных учебных действий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в образовательный процесс деятельностных методов обучения, технологий учебного сотрудничества, проблемного 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DB530F" w:rsidP="00DB530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отделений</w:t>
            </w:r>
            <w:r w:rsidR="00157791" w:rsidRPr="00157791">
              <w:rPr>
                <w:rFonts w:ascii="Times New Roman" w:hAnsi="Times New Roman" w:cs="Times New Roman"/>
                <w:sz w:val="24"/>
                <w:szCs w:val="24"/>
              </w:rPr>
              <w:t>,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-предметники </w:t>
            </w:r>
            <w:r w:rsidR="00157791"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791"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 группы</w:t>
            </w:r>
          </w:p>
        </w:tc>
        <w:tc>
          <w:tcPr>
            <w:tcW w:w="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DB530F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DB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6-201</w:t>
            </w:r>
            <w:r w:rsidR="00DB5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ОУ оценочных технологий, ориентированных на обучение школьников сам</w:t>
            </w:r>
            <w:proofErr w:type="gramStart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и взаимооцениванию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483D9A">
        <w:trPr>
          <w:trHeight w:val="990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непрерывности, персонификации и актуальности развития компетенций педагогических работников, внедряющих ФГОС ООО.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D9A" w:rsidRPr="00157791" w:rsidTr="00E351CD">
        <w:trPr>
          <w:trHeight w:val="2317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3D9A" w:rsidRPr="00157791" w:rsidRDefault="00483D9A" w:rsidP="004B658A">
            <w:pPr>
              <w:jc w:val="both"/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4B65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3D9A" w:rsidRPr="00157791" w:rsidRDefault="00483D9A">
            <w:pPr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157791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мониторинга уровня профессиональной компетентности педагогических работников школы</w:t>
            </w:r>
            <w:proofErr w:type="gramEnd"/>
          </w:p>
          <w:p w:rsidR="00483D9A" w:rsidRPr="00157791" w:rsidRDefault="00483D9A" w:rsidP="00E351CD">
            <w:pPr>
              <w:textAlignment w:val="to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3D9A" w:rsidRPr="00157791" w:rsidRDefault="00483D9A" w:rsidP="001A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тьютор по введению ФГОС ООО, психолог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83D9A" w:rsidRPr="00157791" w:rsidRDefault="00483D9A" w:rsidP="00085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D9A" w:rsidRPr="00157791" w:rsidRDefault="00483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D9A" w:rsidRPr="00157791" w:rsidRDefault="004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и инициативы педагогического корпуса</w:t>
            </w:r>
          </w:p>
          <w:p w:rsidR="00483D9A" w:rsidRPr="00157791" w:rsidRDefault="004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педагогической среды единомышленников, готовых стать субъектами  учебно-воспитательного процесса инновационного типа.</w:t>
            </w:r>
          </w:p>
          <w:p w:rsidR="00483D9A" w:rsidRPr="00157791" w:rsidRDefault="00483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профессионального стандарта.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4B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B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ознакомление педагогических работников с нормативными документами, внутрикорпоративное </w:t>
            </w:r>
            <w:proofErr w:type="gramStart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 темам, выбранным на основании диагностик профессиональных затруднений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4B658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4B658A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B6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58A" w:rsidRPr="00157791" w:rsidTr="005A354D">
        <w:trPr>
          <w:trHeight w:val="2422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58A" w:rsidRPr="00157791" w:rsidRDefault="004B658A" w:rsidP="004B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58A" w:rsidRPr="00157791" w:rsidRDefault="004B658A" w:rsidP="00105140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педагогических работников на курсах профессиональной переподготовки, повышения квалификации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58A" w:rsidRPr="00157791" w:rsidRDefault="004B658A" w:rsidP="004B658A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УВР, совмес</w:t>
            </w:r>
            <w:r>
              <w:t xml:space="preserve"> </w:t>
            </w:r>
            <w:r w:rsidRPr="004B658A">
              <w:rPr>
                <w:rFonts w:ascii="Times New Roman" w:hAnsi="Times New Roman" w:cs="Times New Roman"/>
                <w:sz w:val="24"/>
                <w:szCs w:val="24"/>
              </w:rPr>
              <w:t>ГАУ ДПО ИРО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4B658A" w:rsidRPr="00157791" w:rsidRDefault="004B658A" w:rsidP="004B658A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658A" w:rsidRPr="00157791" w:rsidRDefault="004B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4B65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B6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профессиональных конкурсах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85A6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УВР, 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4B658A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B6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B6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8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уровня профессиональных компетенций педагогов через участие в рабочих группах по актуальным темам и самообразование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85A6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85A6D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85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Анализ, обобщение и распространение опыта учителей-новаторов внутри ОУ;  совершенствование системы поддержки  инновационно ориентированных педагогов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85A6D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УВР, 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руководители отделений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B85A6D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85A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образования.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Периодическое обновление компьютерного и мультимедийного оборудования, иных аппаратных средств информатизации для организации обучения, в том числе дистанционного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</w:t>
            </w:r>
            <w:proofErr w:type="gramStart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27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57791" w:rsidRPr="00157791" w:rsidRDefault="001577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материально-технической базы школы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Обеспечение закупки учебных изданий и книг в целях комплектования медиатеки и библиотеки школы для обеспечения реализации учебного плана ОУ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Директор, зав. библиотекой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57791" w:rsidRPr="00157791" w:rsidRDefault="001577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Расширение открытости деятельности учреждения по внедрению ФГОС ООО.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принципа государственно-общественного управления в деятельности, в том числе при разработке и реализации основных образовательных программ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Оптимизация системы взаимодействия с представителями общественности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публичной отчетности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УВР, заместитель директора по </w:t>
            </w:r>
            <w:proofErr w:type="gramStart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Официальный сайт как инструмент публичной отчетности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всех участников образовательного процесса по внедрению ФГОС ООО. Проведение разъяснительной работы среди родительской общественности о внедрении ФГОС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 по УВР, заместитель директора по </w:t>
            </w:r>
            <w:proofErr w:type="gramStart"/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-2018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информационных материалов по введению ФГОС ООО в ОУ на официальном сайте, сайтах педагогов ОУ, информационных стендах; тематические родительские собрания</w:t>
            </w: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родителей  к формированию индивидуального образовательного маршрута детей при реализации внеурочной деятельности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 руководители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2016-201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7791" w:rsidRPr="00157791" w:rsidRDefault="00157791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791" w:rsidRPr="00157791" w:rsidTr="00157791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Проведение серии управленческих, рефлексивно-аналитических, проектировочных семинаров по изучению и внедрению ФГОС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заместитель директора, учителя 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 w:rsidP="003B0082">
            <w:pPr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B0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7791" w:rsidRPr="00157791" w:rsidRDefault="00157791">
            <w:pPr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57791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опыта школы по введению ФГОС ООО</w:t>
            </w:r>
          </w:p>
        </w:tc>
      </w:tr>
    </w:tbl>
    <w:p w:rsidR="00157791" w:rsidRPr="00157791" w:rsidRDefault="00157791" w:rsidP="00157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FC4" w:rsidRPr="00157791" w:rsidRDefault="00567FC4">
      <w:pPr>
        <w:rPr>
          <w:rFonts w:ascii="Times New Roman" w:hAnsi="Times New Roman" w:cs="Times New Roman"/>
          <w:sz w:val="24"/>
          <w:szCs w:val="24"/>
        </w:rPr>
      </w:pPr>
    </w:p>
    <w:sectPr w:rsidR="00567FC4" w:rsidRPr="00157791" w:rsidSect="0020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791"/>
    <w:rsid w:val="000E4617"/>
    <w:rsid w:val="00157791"/>
    <w:rsid w:val="002010EC"/>
    <w:rsid w:val="003B0082"/>
    <w:rsid w:val="00483D9A"/>
    <w:rsid w:val="004B658A"/>
    <w:rsid w:val="00567FC4"/>
    <w:rsid w:val="00B417FF"/>
    <w:rsid w:val="00B85A6D"/>
    <w:rsid w:val="00DB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Гимназия8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Чурахина</dc:creator>
  <cp:keywords/>
  <dc:description/>
  <cp:lastModifiedBy>Чурахина</cp:lastModifiedBy>
  <cp:revision>8</cp:revision>
  <dcterms:created xsi:type="dcterms:W3CDTF">2016-09-26T00:48:00Z</dcterms:created>
  <dcterms:modified xsi:type="dcterms:W3CDTF">2016-09-28T03:21:00Z</dcterms:modified>
</cp:coreProperties>
</file>